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E820" w14:textId="77777777" w:rsidR="007E1959" w:rsidRPr="007E1959" w:rsidRDefault="007E1959" w:rsidP="007E1959">
      <w:pPr>
        <w:jc w:val="center"/>
        <w:rPr>
          <w:rFonts w:ascii="Bookman Old Style" w:hAnsi="Bookman Old Style"/>
          <w:b/>
          <w:sz w:val="32"/>
          <w:szCs w:val="32"/>
        </w:rPr>
      </w:pPr>
      <w:r w:rsidRPr="007E1959">
        <w:rPr>
          <w:rFonts w:ascii="Bookman Old Style" w:hAnsi="Bookman Old Style"/>
          <w:b/>
          <w:sz w:val="32"/>
          <w:szCs w:val="32"/>
        </w:rPr>
        <w:t>La Buona Notte</w:t>
      </w:r>
    </w:p>
    <w:p w14:paraId="0EE3E287" w14:textId="77777777" w:rsidR="007E1959" w:rsidRDefault="007E1959" w:rsidP="007E1959">
      <w:pPr>
        <w:rPr>
          <w:rFonts w:ascii="Bookman Old Style" w:hAnsi="Bookman Old Style"/>
          <w:b/>
        </w:rPr>
      </w:pPr>
    </w:p>
    <w:p w14:paraId="5B18C039" w14:textId="77777777" w:rsidR="00617036" w:rsidRDefault="00617036" w:rsidP="007E1959">
      <w:pPr>
        <w:rPr>
          <w:rFonts w:ascii="Bookman Old Style" w:hAnsi="Bookman Old Style"/>
        </w:rPr>
      </w:pPr>
    </w:p>
    <w:p w14:paraId="577612C8" w14:textId="4251E707" w:rsidR="007E1959" w:rsidRPr="003A37ED" w:rsidRDefault="007E1959" w:rsidP="007E1959">
      <w:pPr>
        <w:rPr>
          <w:rFonts w:ascii="Bookman Old Style" w:hAnsi="Bookman Old Style"/>
        </w:rPr>
      </w:pPr>
      <w:r w:rsidRPr="003A37ED">
        <w:rPr>
          <w:rFonts w:ascii="Bookman Old Style" w:hAnsi="Bookman Old Style"/>
        </w:rPr>
        <w:t>La Buonanotte</w:t>
      </w:r>
      <w:r>
        <w:rPr>
          <w:rFonts w:ascii="Bookman Old Style" w:hAnsi="Bookman Old Style"/>
        </w:rPr>
        <w:t xml:space="preserve"> è</w:t>
      </w:r>
      <w:r w:rsidRPr="003A37ED">
        <w:rPr>
          <w:rFonts w:ascii="Bookman Old Style" w:hAnsi="Bookman Old Style"/>
        </w:rPr>
        <w:t xml:space="preserve"> uno degli elementi più caratteristici della vita e della cultura salesiana. </w:t>
      </w:r>
      <w:r>
        <w:rPr>
          <w:rFonts w:ascii="Bookman Old Style" w:hAnsi="Bookman Old Style"/>
        </w:rPr>
        <w:t>Purtroppo, specialmente per noi Salesiani, è</w:t>
      </w:r>
      <w:r w:rsidRPr="003A37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una </w:t>
      </w:r>
      <w:r w:rsidRPr="003A37ED">
        <w:rPr>
          <w:rFonts w:ascii="Bookman Old Style" w:hAnsi="Bookman Old Style"/>
        </w:rPr>
        <w:t>pratica che corre il rischio di snaturarsi o di essere dimenticata.</w:t>
      </w:r>
    </w:p>
    <w:p w14:paraId="2532523D" w14:textId="77777777" w:rsidR="007E1959" w:rsidRDefault="007E1959" w:rsidP="007E1959">
      <w:pPr>
        <w:rPr>
          <w:rFonts w:ascii="Bookman Old Style" w:hAnsi="Bookman Old Style"/>
        </w:rPr>
      </w:pPr>
    </w:p>
    <w:p w14:paraId="67BB7645" w14:textId="38AECE6F" w:rsidR="007E1959" w:rsidRDefault="007E1959" w:rsidP="007E195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Ecco alcuni aspetti tipici di questo prezioso momento di animazione:</w:t>
      </w:r>
    </w:p>
    <w:p w14:paraId="1DB51953" w14:textId="77777777" w:rsidR="007E1959" w:rsidRPr="003A37ED" w:rsidRDefault="007E1959" w:rsidP="007E1959">
      <w:pPr>
        <w:rPr>
          <w:rFonts w:ascii="Bookman Old Style" w:hAnsi="Bookman Old Style"/>
        </w:rPr>
      </w:pPr>
    </w:p>
    <w:p w14:paraId="479939FA" w14:textId="77777777" w:rsidR="007E1959" w:rsidRPr="00643A89" w:rsidRDefault="007E1959" w:rsidP="007E1959">
      <w:pPr>
        <w:numPr>
          <w:ilvl w:val="0"/>
          <w:numId w:val="2"/>
        </w:numPr>
        <w:rPr>
          <w:rFonts w:ascii="Bookman Old Style" w:hAnsi="Bookman Old Style"/>
          <w:b/>
        </w:rPr>
      </w:pPr>
      <w:r w:rsidRPr="00643A89">
        <w:rPr>
          <w:rFonts w:ascii="Bookman Old Style" w:hAnsi="Bookman Old Style"/>
          <w:b/>
        </w:rPr>
        <w:t>“La Buonanotte è anzitutto un evento di famiglia!”</w:t>
      </w:r>
    </w:p>
    <w:p w14:paraId="5C5207D5" w14:textId="77777777" w:rsidR="007E1959" w:rsidRDefault="007E1959" w:rsidP="007E1959">
      <w:pPr>
        <w:ind w:left="720"/>
        <w:rPr>
          <w:rFonts w:ascii="Bookman Old Style" w:hAnsi="Bookman Old Style"/>
        </w:rPr>
      </w:pPr>
    </w:p>
    <w:p w14:paraId="52035251" w14:textId="473502E5" w:rsidR="007E1959" w:rsidRDefault="007E1959" w:rsidP="007E195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Innanzitutto, la Buonanotte è un evento di famiglia</w:t>
      </w:r>
      <w:r>
        <w:rPr>
          <w:rFonts w:ascii="Bookman Old Style" w:hAnsi="Bookman Old Style"/>
        </w:rPr>
        <w:t>,</w:t>
      </w:r>
      <w:r w:rsidRPr="003A37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come si capisce dal fatto che</w:t>
      </w:r>
      <w:r>
        <w:rPr>
          <w:rFonts w:ascii="Bookman Old Style" w:hAnsi="Bookman Old Style"/>
        </w:rPr>
        <w:t xml:space="preserve"> Don Bosco </w:t>
      </w:r>
      <w:r>
        <w:rPr>
          <w:rFonts w:ascii="Bookman Old Style" w:hAnsi="Bookman Old Style"/>
        </w:rPr>
        <w:t>riservava</w:t>
      </w:r>
      <w:r>
        <w:rPr>
          <w:rFonts w:ascii="Bookman Old Style" w:hAnsi="Bookman Old Style"/>
        </w:rPr>
        <w:t xml:space="preserve"> a sé</w:t>
      </w:r>
      <w:r w:rsidRPr="003A37ED">
        <w:rPr>
          <w:rFonts w:ascii="Bookman Old Style" w:hAnsi="Bookman Old Style"/>
        </w:rPr>
        <w:t xml:space="preserve"> questo impegno e in caso di assenza toccasse a Don Rua concludere le giornata</w:t>
      </w:r>
      <w:r>
        <w:rPr>
          <w:rFonts w:ascii="Bookman Old Style" w:hAnsi="Bookman Old Style"/>
        </w:rPr>
        <w:t>.</w:t>
      </w:r>
      <w:r w:rsidRPr="003A37ED">
        <w:rPr>
          <w:rFonts w:ascii="Bookman Old Style" w:hAnsi="Bookman Old Style"/>
        </w:rPr>
        <w:t xml:space="preserve"> È quindi compito specifico del padre della comunità, del Direttore o dell’Ispettore; anche lì dove ci sono piccole comunità.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È</w:t>
      </w:r>
      <w:r>
        <w:rPr>
          <w:rFonts w:ascii="Bookman Old Style" w:hAnsi="Bookman Old Style"/>
        </w:rPr>
        <w:t xml:space="preserve"> compito quindi di ogni direttore. </w:t>
      </w:r>
      <w:r w:rsidRPr="003A37ED">
        <w:rPr>
          <w:rFonts w:ascii="Bookman Old Style" w:hAnsi="Bookman Old Style"/>
        </w:rPr>
        <w:t xml:space="preserve">Tre sono i meriti che </w:t>
      </w:r>
      <w:r>
        <w:rPr>
          <w:rFonts w:ascii="Bookman Old Style" w:hAnsi="Bookman Old Style"/>
        </w:rPr>
        <w:t>ho messo in evidenza</w:t>
      </w:r>
      <w:r w:rsidRPr="003A37ED">
        <w:rPr>
          <w:rFonts w:ascii="Bookman Old Style" w:hAnsi="Bookman Old Style"/>
        </w:rPr>
        <w:t xml:space="preserve"> nella pratica della Buonanotte.</w:t>
      </w:r>
    </w:p>
    <w:p w14:paraId="6479C264" w14:textId="77777777" w:rsidR="007E1959" w:rsidRPr="003A37ED" w:rsidRDefault="007E1959" w:rsidP="007E1959">
      <w:pPr>
        <w:ind w:left="360"/>
        <w:rPr>
          <w:rFonts w:ascii="Bookman Old Style" w:hAnsi="Bookman Old Style"/>
        </w:rPr>
      </w:pPr>
    </w:p>
    <w:p w14:paraId="2E2375C8" w14:textId="77777777" w:rsidR="007E1959" w:rsidRDefault="007E1959" w:rsidP="007E1959">
      <w:pPr>
        <w:numPr>
          <w:ilvl w:val="0"/>
          <w:numId w:val="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 w:rsidRPr="00643A89">
        <w:rPr>
          <w:rFonts w:ascii="Bookman Old Style" w:hAnsi="Bookman Old Style"/>
          <w:b/>
        </w:rPr>
        <w:t>idare la pace al cuore a conclusione della giornata</w:t>
      </w:r>
    </w:p>
    <w:p w14:paraId="216A5260" w14:textId="77777777" w:rsidR="007E1959" w:rsidRPr="00643A89" w:rsidRDefault="007E1959" w:rsidP="007E1959">
      <w:pPr>
        <w:ind w:left="720"/>
        <w:rPr>
          <w:rFonts w:ascii="Bookman Old Style" w:hAnsi="Bookman Old Style"/>
          <w:b/>
        </w:rPr>
      </w:pPr>
    </w:p>
    <w:p w14:paraId="06E6E2C1" w14:textId="71F59991" w:rsidR="007E1959" w:rsidRDefault="007E1959" w:rsidP="007E1959">
      <w:pPr>
        <w:ind w:left="360"/>
        <w:rPr>
          <w:rFonts w:ascii="Bookman Old Style" w:hAnsi="Bookman Old Style"/>
        </w:rPr>
      </w:pPr>
      <w:r w:rsidRPr="003A37ED">
        <w:rPr>
          <w:rFonts w:ascii="Bookman Old Style" w:hAnsi="Bookman Old Style"/>
        </w:rPr>
        <w:t xml:space="preserve">Il primo è quello di ridare la pace al cuore a conclusione della giornata. Siamo abituati a vivere con un ritmo molto veloce. Oggi il grande pericolo è l’iperattività, una nuova idolatria che a fine della giornata ci lascia spesso con un senso di frustrazione, di stanchezza fisica, di stress psicologico e di svuotamento spirituale. La Buona Notte è un momento che aiuta </w:t>
      </w:r>
      <w:r>
        <w:rPr>
          <w:rFonts w:ascii="Bookman Old Style" w:hAnsi="Bookman Old Style"/>
        </w:rPr>
        <w:t>i</w:t>
      </w:r>
      <w:r w:rsidRPr="003A37ED">
        <w:rPr>
          <w:rFonts w:ascii="Bookman Old Style" w:hAnsi="Bookman Old Style"/>
        </w:rPr>
        <w:t xml:space="preserve"> confratelli</w:t>
      </w:r>
      <w:r>
        <w:rPr>
          <w:rFonts w:ascii="Bookman Old Style" w:hAnsi="Bookman Old Style"/>
        </w:rPr>
        <w:t xml:space="preserve">, </w:t>
      </w:r>
      <w:r w:rsidRPr="003A37ED">
        <w:rPr>
          <w:rFonts w:ascii="Bookman Old Style" w:hAnsi="Bookman Old Style"/>
        </w:rPr>
        <w:t>a porre pace nei propri cuori.</w:t>
      </w:r>
    </w:p>
    <w:p w14:paraId="6295AA3A" w14:textId="77777777" w:rsidR="007E1959" w:rsidRDefault="007E1959" w:rsidP="007E1959">
      <w:pPr>
        <w:ind w:left="360"/>
        <w:rPr>
          <w:rFonts w:ascii="Bookman Old Style" w:hAnsi="Bookman Old Style"/>
        </w:rPr>
      </w:pPr>
    </w:p>
    <w:p w14:paraId="22B0620B" w14:textId="77777777" w:rsidR="007E1959" w:rsidRDefault="007E1959" w:rsidP="007E1959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Ritrovare il centro e l’unità di vita</w:t>
      </w:r>
    </w:p>
    <w:p w14:paraId="63ADF3D8" w14:textId="77777777" w:rsidR="007E1959" w:rsidRPr="003A37ED" w:rsidRDefault="007E1959" w:rsidP="007E1959">
      <w:pPr>
        <w:ind w:left="360"/>
        <w:rPr>
          <w:rFonts w:ascii="Bookman Old Style" w:hAnsi="Bookman Old Style"/>
        </w:rPr>
      </w:pPr>
    </w:p>
    <w:p w14:paraId="237099FC" w14:textId="158FEB9A" w:rsidR="007E1959" w:rsidRDefault="007E1959" w:rsidP="007E1959">
      <w:pPr>
        <w:ind w:left="360"/>
        <w:rPr>
          <w:rFonts w:ascii="Bookman Old Style" w:hAnsi="Bookman Old Style"/>
        </w:rPr>
      </w:pPr>
      <w:r w:rsidRPr="003A37ED">
        <w:rPr>
          <w:rFonts w:ascii="Bookman Old Style" w:hAnsi="Bookman Old Style"/>
        </w:rPr>
        <w:t xml:space="preserve">La Buonanotte aiuta a recuperare il centro e l’unità della vita. A conclusione di una giornata </w:t>
      </w:r>
      <w:r>
        <w:rPr>
          <w:rFonts w:ascii="Bookman Old Style" w:hAnsi="Bookman Old Style"/>
        </w:rPr>
        <w:t xml:space="preserve">in cui </w:t>
      </w:r>
      <w:r w:rsidRPr="003A37ED">
        <w:rPr>
          <w:rFonts w:ascii="Bookman Old Style" w:hAnsi="Bookman Old Style"/>
        </w:rPr>
        <w:t>abbiamo fatto e sentito tante cose</w:t>
      </w:r>
      <w:r>
        <w:rPr>
          <w:rFonts w:ascii="Bookman Old Style" w:hAnsi="Bookman Old Style"/>
        </w:rPr>
        <w:t>,</w:t>
      </w:r>
      <w:r w:rsidRPr="003A37ED">
        <w:rPr>
          <w:rFonts w:ascii="Bookman Old Style" w:hAnsi="Bookman Old Style"/>
        </w:rPr>
        <w:t xml:space="preserve"> la Buonanotte aiuta a fare sintesi evitando la dispersione e la frammentazione</w:t>
      </w:r>
      <w:r>
        <w:rPr>
          <w:rFonts w:ascii="Bookman Old Style" w:hAnsi="Bookman Old Style"/>
        </w:rPr>
        <w:t xml:space="preserve"> cui ci porta l’attività quando dimentichiamo il centro unificatore, quello che da senso al tutto</w:t>
      </w:r>
      <w:r w:rsidRPr="003A37ED">
        <w:rPr>
          <w:rFonts w:ascii="Bookman Old Style" w:hAnsi="Bookman Old Style"/>
        </w:rPr>
        <w:t>.</w:t>
      </w:r>
    </w:p>
    <w:p w14:paraId="31D01D55" w14:textId="77777777" w:rsidR="007E1959" w:rsidRDefault="007E1959" w:rsidP="007E1959">
      <w:pPr>
        <w:ind w:left="360"/>
        <w:rPr>
          <w:rFonts w:ascii="Bookman Old Style" w:hAnsi="Bookman Old Style"/>
        </w:rPr>
      </w:pPr>
    </w:p>
    <w:p w14:paraId="180215FB" w14:textId="77777777" w:rsidR="007E1959" w:rsidRPr="00643A89" w:rsidRDefault="007E1959" w:rsidP="007E1959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Fare una lettura cristiana degli eventi vissuti</w:t>
      </w:r>
    </w:p>
    <w:p w14:paraId="2311F854" w14:textId="77777777" w:rsidR="007E1959" w:rsidRPr="003A37ED" w:rsidRDefault="007E1959" w:rsidP="007E1959">
      <w:pPr>
        <w:rPr>
          <w:rFonts w:ascii="Bookman Old Style" w:hAnsi="Bookman Old Style"/>
        </w:rPr>
      </w:pPr>
    </w:p>
    <w:p w14:paraId="0370868F" w14:textId="31B33054" w:rsidR="007E1959" w:rsidRPr="003A37ED" w:rsidRDefault="007E1959" w:rsidP="007E1959">
      <w:pPr>
        <w:ind w:left="360"/>
        <w:rPr>
          <w:rFonts w:ascii="Bookman Old Style" w:hAnsi="Bookman Old Style"/>
        </w:rPr>
      </w:pPr>
      <w:r w:rsidRPr="003A37ED">
        <w:rPr>
          <w:rFonts w:ascii="Bookman Old Style" w:hAnsi="Bookman Old Style"/>
        </w:rPr>
        <w:t xml:space="preserve">La Buonanotte, infine, insegna a fare una lettura cristiana degli eventi vissuti. Non è dire solo una buona parola, dare un’informazione o un buon messaggio, ma fare una lettura credente della vita, della storia. Questa peculiarità evita, così, la dicotomia tra storia, vissuto, e vita spirituale. È molto importante aiutare </w:t>
      </w:r>
      <w:r w:rsidR="00617036">
        <w:rPr>
          <w:rFonts w:ascii="Bookman Old Style" w:hAnsi="Bookman Old Style"/>
        </w:rPr>
        <w:t>i Confratelli che ci sono affidati dal Signore</w:t>
      </w:r>
      <w:r w:rsidRPr="003A37ED">
        <w:rPr>
          <w:rFonts w:ascii="Bookman Old Style" w:hAnsi="Bookman Old Style"/>
        </w:rPr>
        <w:t xml:space="preserve"> ad avere </w:t>
      </w:r>
      <w:r w:rsidR="00617036">
        <w:rPr>
          <w:rFonts w:ascii="Bookman Old Style" w:hAnsi="Bookman Old Style"/>
        </w:rPr>
        <w:t xml:space="preserve">una </w:t>
      </w:r>
      <w:r w:rsidRPr="003A37ED">
        <w:rPr>
          <w:rFonts w:ascii="Bookman Old Style" w:hAnsi="Bookman Old Style"/>
        </w:rPr>
        <w:t>lettura credente della storia!”</w:t>
      </w:r>
    </w:p>
    <w:p w14:paraId="0EE6DFD6" w14:textId="77777777" w:rsidR="007E1959" w:rsidRDefault="007E1959" w:rsidP="007E1959">
      <w:pPr>
        <w:ind w:left="360"/>
        <w:rPr>
          <w:rFonts w:ascii="Bookman Old Style" w:hAnsi="Bookman Old Style"/>
        </w:rPr>
      </w:pPr>
    </w:p>
    <w:p w14:paraId="4A25DDF2" w14:textId="77777777" w:rsidR="007E1959" w:rsidRPr="000B45BC" w:rsidRDefault="007E1959" w:rsidP="007E1959">
      <w:pPr>
        <w:numPr>
          <w:ilvl w:val="0"/>
          <w:numId w:val="2"/>
        </w:numPr>
        <w:rPr>
          <w:rFonts w:ascii="Bookman Old Style" w:hAnsi="Bookman Old Style"/>
          <w:b/>
        </w:rPr>
      </w:pPr>
      <w:r w:rsidRPr="000B45BC">
        <w:rPr>
          <w:rFonts w:ascii="Bookman Old Style" w:hAnsi="Bookman Old Style"/>
          <w:b/>
        </w:rPr>
        <w:t>Promuovere una cultura salesiana</w:t>
      </w:r>
    </w:p>
    <w:p w14:paraId="29C07883" w14:textId="77777777" w:rsidR="007E1959" w:rsidRDefault="007E1959" w:rsidP="007E1959">
      <w:pPr>
        <w:ind w:left="360"/>
        <w:rPr>
          <w:rFonts w:ascii="Bookman Old Style" w:hAnsi="Bookman Old Style"/>
        </w:rPr>
      </w:pPr>
    </w:p>
    <w:p w14:paraId="57DC0D22" w14:textId="39C02415" w:rsidR="007E1959" w:rsidRDefault="007E1959" w:rsidP="007E195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 importanti </w:t>
      </w:r>
      <w:r w:rsidRPr="003A37ED">
        <w:rPr>
          <w:rFonts w:ascii="Bookman Old Style" w:hAnsi="Bookman Old Style"/>
        </w:rPr>
        <w:t>elementi e la stessa pratica della Buonanotte</w:t>
      </w:r>
      <w:r>
        <w:rPr>
          <w:rFonts w:ascii="Bookman Old Style" w:hAnsi="Bookman Old Style"/>
        </w:rPr>
        <w:t>, attuata con costanza e con fedeltà,</w:t>
      </w:r>
      <w:r w:rsidRPr="003A37ED">
        <w:rPr>
          <w:rFonts w:ascii="Bookman Old Style" w:hAnsi="Bookman Old Style"/>
        </w:rPr>
        <w:t xml:space="preserve"> aiutano a creare una vera e propria cultura salesiana, un modo salesiano di guardare la realtà, </w:t>
      </w:r>
      <w:r w:rsidR="00617036">
        <w:rPr>
          <w:rFonts w:ascii="Bookman Old Style" w:hAnsi="Bookman Old Style"/>
        </w:rPr>
        <w:t xml:space="preserve">di </w:t>
      </w:r>
      <w:r w:rsidRPr="003A37ED">
        <w:rPr>
          <w:rFonts w:ascii="Bookman Old Style" w:hAnsi="Bookman Old Style"/>
        </w:rPr>
        <w:t>affrontare la vita e di far progredire le relazioni all’interno della comunità.</w:t>
      </w:r>
    </w:p>
    <w:p w14:paraId="2FF0BF7F" w14:textId="77777777" w:rsidR="007E1959" w:rsidRPr="003A37ED" w:rsidRDefault="007E1959" w:rsidP="007E1959">
      <w:pPr>
        <w:ind w:left="360"/>
        <w:rPr>
          <w:rFonts w:ascii="Bookman Old Style" w:hAnsi="Bookman Old Style"/>
        </w:rPr>
      </w:pPr>
    </w:p>
    <w:p w14:paraId="41EF456D" w14:textId="51A89CC9" w:rsidR="007E1959" w:rsidRDefault="007E1959" w:rsidP="007E1959">
      <w:pPr>
        <w:ind w:left="360"/>
        <w:rPr>
          <w:rFonts w:ascii="Bookman Old Style" w:hAnsi="Bookman Old Style"/>
        </w:rPr>
      </w:pPr>
      <w:r w:rsidRPr="003A37ED">
        <w:rPr>
          <w:rFonts w:ascii="Bookman Old Style" w:hAnsi="Bookman Old Style"/>
        </w:rPr>
        <w:t xml:space="preserve">Se lasciamo cadere la pratica della Buonanotte i </w:t>
      </w:r>
      <w:r>
        <w:rPr>
          <w:rFonts w:ascii="Bookman Old Style" w:hAnsi="Bookman Old Style"/>
        </w:rPr>
        <w:t xml:space="preserve">nostri </w:t>
      </w:r>
      <w:r w:rsidRPr="003A37ED">
        <w:rPr>
          <w:rFonts w:ascii="Bookman Old Style" w:hAnsi="Bookman Old Style"/>
        </w:rPr>
        <w:t>confratelli</w:t>
      </w:r>
      <w:r>
        <w:rPr>
          <w:rFonts w:ascii="Bookman Old Style" w:hAnsi="Bookman Old Style"/>
        </w:rPr>
        <w:t xml:space="preserve"> </w:t>
      </w:r>
      <w:r w:rsidRPr="003A37ED">
        <w:rPr>
          <w:rFonts w:ascii="Bookman Old Style" w:hAnsi="Bookman Old Style"/>
        </w:rPr>
        <w:t xml:space="preserve">vivranno sempre più </w:t>
      </w:r>
      <w:r w:rsidR="00617036">
        <w:rPr>
          <w:rFonts w:ascii="Bookman Old Style" w:hAnsi="Bookman Old Style"/>
        </w:rPr>
        <w:t xml:space="preserve">chiusi </w:t>
      </w:r>
      <w:r w:rsidRPr="003A37ED">
        <w:rPr>
          <w:rFonts w:ascii="Bookman Old Style" w:hAnsi="Bookman Old Style"/>
        </w:rPr>
        <w:t>nell’individualismo, nella solitudine. Dobbiamo ritornare alla tradizione di Valdocco</w:t>
      </w:r>
      <w:r>
        <w:rPr>
          <w:rFonts w:ascii="Bookman Old Style" w:hAnsi="Bookman Old Style"/>
        </w:rPr>
        <w:t xml:space="preserve"> </w:t>
      </w:r>
      <w:r w:rsidRPr="003A37ED">
        <w:rPr>
          <w:rFonts w:ascii="Bookman Old Style" w:hAnsi="Bookman Old Style"/>
        </w:rPr>
        <w:t>e ridare vigore e significato alla pratica della Buonanotte. La Buonanotte è uno dei tratti più caratteristici dei Salesiani</w:t>
      </w:r>
      <w:r>
        <w:rPr>
          <w:rFonts w:ascii="Bookman Old Style" w:hAnsi="Bookman Old Style"/>
        </w:rPr>
        <w:t xml:space="preserve"> e delle </w:t>
      </w:r>
      <w:r w:rsidR="00617036">
        <w:rPr>
          <w:rFonts w:ascii="Bookman Old Style" w:hAnsi="Bookman Old Style"/>
        </w:rPr>
        <w:t>Famiglia di Don Bosco,</w:t>
      </w:r>
      <w:r w:rsidRPr="003A37ED">
        <w:rPr>
          <w:rFonts w:ascii="Bookman Old Style" w:hAnsi="Bookman Old Style"/>
        </w:rPr>
        <w:t xml:space="preserve"> una pratica tipicamente nostra, non presente in altre Congregazioni. È una delle cose più preziose che noi dobbiamo </w:t>
      </w:r>
      <w:proofErr w:type="gramStart"/>
      <w:r w:rsidRPr="003A37ED">
        <w:rPr>
          <w:rFonts w:ascii="Bookman Old Style" w:hAnsi="Bookman Old Style"/>
        </w:rPr>
        <w:t>preservare!.</w:t>
      </w:r>
      <w:proofErr w:type="gramEnd"/>
    </w:p>
    <w:p w14:paraId="2E3CF3F7" w14:textId="77777777" w:rsidR="00023A66" w:rsidRDefault="00023A66"/>
    <w:sectPr w:rsidR="00023A66" w:rsidSect="007E1959">
      <w:type w:val="continuous"/>
      <w:pgSz w:w="11900" w:h="16840"/>
      <w:pgMar w:top="1418" w:right="1134" w:bottom="17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4E90"/>
    <w:multiLevelType w:val="hybridMultilevel"/>
    <w:tmpl w:val="F43AD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2390"/>
    <w:multiLevelType w:val="hybridMultilevel"/>
    <w:tmpl w:val="2436817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432138">
    <w:abstractNumId w:val="1"/>
  </w:num>
  <w:num w:numId="2" w16cid:durableId="86536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9"/>
    <w:rsid w:val="00023A66"/>
    <w:rsid w:val="00136580"/>
    <w:rsid w:val="00617036"/>
    <w:rsid w:val="007E1959"/>
    <w:rsid w:val="00C75285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33383"/>
  <w14:defaultImageDpi w14:val="32767"/>
  <w15:chartTrackingRefBased/>
  <w15:docId w15:val="{58CBC92D-182B-2D4B-9692-15178183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E1959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Chavez</dc:creator>
  <cp:keywords/>
  <dc:description/>
  <cp:lastModifiedBy>Pascual Chavez</cp:lastModifiedBy>
  <cp:revision>1</cp:revision>
  <dcterms:created xsi:type="dcterms:W3CDTF">2024-04-03T09:06:00Z</dcterms:created>
  <dcterms:modified xsi:type="dcterms:W3CDTF">2024-04-03T09:21:00Z</dcterms:modified>
</cp:coreProperties>
</file>